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Deweloper edukuje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 przedszkola z Koszalina, Mścic i Mielna zaangażowały się w najnowszy projekt norweskiego dewelopera Firmus Group. Firma rozpoczęła nietypową współpracę z lokalnymi przedszkolami, w ramach której specjaliści dzielą się swoją wiedzą i doświadczeniem z najmłodszymi mieszkańcami, przybliżając im zawód kierownika budowy. Akcja rozpoczęła się w listopadzie i potrwa do stycznia. Deweloper rozważa rozszerzenie współpracy z kolejnymi placówkami.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inicjatywy jest przybliżenie dzieciom biorącym udział w projekcie m.in. tajników zawodu kierownika budowy, jednej z najpopularniejszych profesji w Polsce i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„Dzieci z dwóch najstarszych grup poznały specyfikę pracy w różnych zawodach związanych z budownictwem. Przedszkolaki szczególnie zainteresowały się zawodem inżyniera budowy, wiele uwagi poświęciły także maszynom budowlanym zaprezentowanym w formie zabawek” - </w:t>
      </w:r>
      <w:r>
        <w:rPr>
          <w:rFonts w:ascii="calibri" w:hAnsi="calibri" w:eastAsia="calibri" w:cs="calibri"/>
          <w:sz w:val="24"/>
          <w:szCs w:val="24"/>
        </w:rPr>
        <w:t xml:space="preserve">mówi mgr Elżbieta Nożykowska, Dyrektor Przedszkola Samorządowego „Promyki Bałtyku” w Mścicach.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prowadzone są w formie warsztatów przez doświadczonych pracowników firmy Firmus Group. Aby je wzbogacić i zaciekawić najmłodszych odbiorców, podczas prezentacji wykorzystywane są rekwizyty takie jak: kaski ochronne, kamizelki odblaskowe, makieta domu jednorodzinnego czy miniatury maszyn budowlanych. Podczas zajęć dzieci dowiadują się także czegoś więcej zarówno na temat najnowszych inwestycji pojawiających się w ich otoczeniu takich jak nowo powstające drogi w regionie, ale też doskonale im znanych obiektów typu Hala Widowiskowo-Sportowa czy popularne galerie handlowe. Scenariusz prezentacji został opracowany we współpracy z pracownikami przedszkoli.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„Dzieciństwo to bardzo szczególny okres naszego życia, w którym każde wydarzenie jest przedmiotem kolejnej nauki. Kierownik budowy, projekt budowlany, budowa, bezpieczeństwo na budowie, maszyny budowlane to jedne z najważniejszym zagadnień jakie zostały omówione w ramach inicjatywy pn. „Kierownik budowy”, które odbyły się w przedszkolach w Mścicach i Koszalinie. Zagadnienia związane z budową wzbudziły wśród dzieci duże zainteresowanie, a także pełne zaangażowanie w prowadzonej prelekcji”</w:t>
      </w:r>
      <w:r>
        <w:rPr>
          <w:rFonts w:ascii="calibri" w:hAnsi="calibri" w:eastAsia="calibri" w:cs="calibri"/>
          <w:sz w:val="24"/>
          <w:szCs w:val="24"/>
        </w:rPr>
        <w:t xml:space="preserve">- mówi Agnieszka Fedoruk, Project Manager w Firmus Group, która prowadziła zajęcia.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Firmus Group inwestuje na Pomorzu Zachodnim od wielu lat i od początku swojej działalności angażuje się w akcje mające na celu wsparcie lokalnej społeczności. Na początku listopada firma nawiązała współpracę z Filharmonią Koszalińską, której celem jest szerzenie kultury i wsparcie finansowe tej instytucji. Deweloper wspiera także fundację „Zdążyć z Miłością”, która pomaga samotnym matkom z dziećmi.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2024-05-04T07:48:12+02:00</dcterms:created>
  <dcterms:modified xsi:type="dcterms:W3CDTF">2024-05-04T07:48:12+02:00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